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0F14" w14:textId="77777777" w:rsidR="003460EF" w:rsidRDefault="003460EF" w:rsidP="003460EF">
      <w:pPr>
        <w:rPr>
          <w:b/>
          <w:sz w:val="36"/>
          <w:szCs w:val="36"/>
        </w:rPr>
      </w:pPr>
      <w:r w:rsidRPr="003460EF">
        <w:rPr>
          <w:b/>
          <w:sz w:val="36"/>
          <w:szCs w:val="36"/>
        </w:rPr>
        <w:t xml:space="preserve">Samenvatting en context van de richtlijn inzake seksueel wangedrag </w:t>
      </w:r>
    </w:p>
    <w:p w14:paraId="3EC74523" w14:textId="77777777" w:rsidR="003460EF" w:rsidRDefault="003460EF" w:rsidP="003460EF">
      <w:pPr>
        <w:rPr>
          <w:b/>
          <w:sz w:val="36"/>
          <w:szCs w:val="36"/>
        </w:rPr>
      </w:pPr>
    </w:p>
    <w:p w14:paraId="7DB42581" w14:textId="77777777" w:rsidR="003460EF" w:rsidRDefault="003460EF" w:rsidP="003460EF">
      <w:pPr>
        <w:rPr>
          <w:b/>
          <w:sz w:val="36"/>
          <w:szCs w:val="36"/>
        </w:rPr>
      </w:pPr>
    </w:p>
    <w:p w14:paraId="030FC53F" w14:textId="77777777" w:rsidR="003460EF" w:rsidRPr="009762D8" w:rsidRDefault="003460EF" w:rsidP="003460EF">
      <w:pPr>
        <w:rPr>
          <w:b/>
          <w:sz w:val="36"/>
          <w:szCs w:val="36"/>
        </w:rPr>
      </w:pPr>
      <w:r w:rsidRPr="003460EF">
        <w:rPr>
          <w:sz w:val="36"/>
          <w:szCs w:val="36"/>
        </w:rPr>
        <w:t>Richtlijn M5</w:t>
      </w:r>
      <w:r>
        <w:rPr>
          <w:sz w:val="36"/>
          <w:szCs w:val="36"/>
        </w:rPr>
        <w:t>,</w:t>
      </w:r>
      <w:r w:rsidRPr="003460EF">
        <w:rPr>
          <w:sz w:val="36"/>
          <w:szCs w:val="36"/>
        </w:rPr>
        <w:t xml:space="preserve"> </w:t>
      </w:r>
      <w:r>
        <w:rPr>
          <w:sz w:val="36"/>
          <w:szCs w:val="36"/>
        </w:rPr>
        <w:t>‘</w:t>
      </w:r>
      <w:r w:rsidRPr="003460EF">
        <w:rPr>
          <w:sz w:val="36"/>
          <w:szCs w:val="36"/>
        </w:rPr>
        <w:t xml:space="preserve">Omgaan met onderdrukkingspatronen, </w:t>
      </w:r>
      <w:r>
        <w:rPr>
          <w:sz w:val="36"/>
          <w:szCs w:val="36"/>
        </w:rPr>
        <w:t xml:space="preserve">waaronder </w:t>
      </w:r>
      <w:r w:rsidRPr="003460EF">
        <w:rPr>
          <w:sz w:val="36"/>
          <w:szCs w:val="36"/>
        </w:rPr>
        <w:t xml:space="preserve">seksueel wangedrag, en </w:t>
      </w:r>
      <w:r>
        <w:rPr>
          <w:sz w:val="36"/>
          <w:szCs w:val="36"/>
        </w:rPr>
        <w:t>omgaan met</w:t>
      </w:r>
      <w:r w:rsidRPr="003460EF">
        <w:rPr>
          <w:sz w:val="36"/>
          <w:szCs w:val="36"/>
        </w:rPr>
        <w:t xml:space="preserve"> </w:t>
      </w:r>
    </w:p>
    <w:p w14:paraId="0F0EAD46" w14:textId="77777777" w:rsidR="003460EF" w:rsidRDefault="003460EF" w:rsidP="003460EF">
      <w:pPr>
        <w:rPr>
          <w:sz w:val="36"/>
          <w:szCs w:val="36"/>
        </w:rPr>
      </w:pPr>
      <w:r>
        <w:rPr>
          <w:sz w:val="36"/>
          <w:szCs w:val="36"/>
        </w:rPr>
        <w:t>f</w:t>
      </w:r>
      <w:r w:rsidRPr="003460EF">
        <w:rPr>
          <w:sz w:val="36"/>
          <w:szCs w:val="36"/>
        </w:rPr>
        <w:t>outen, meningsverschillen en kritiek</w:t>
      </w:r>
      <w:r>
        <w:rPr>
          <w:sz w:val="36"/>
          <w:szCs w:val="36"/>
        </w:rPr>
        <w:t>’</w:t>
      </w:r>
      <w:r w:rsidRPr="003460EF">
        <w:rPr>
          <w:sz w:val="36"/>
          <w:szCs w:val="36"/>
        </w:rPr>
        <w:t xml:space="preserve"> werd in augustus 2022 aangenomen door de </w:t>
      </w:r>
      <w:r>
        <w:rPr>
          <w:sz w:val="36"/>
          <w:szCs w:val="36"/>
        </w:rPr>
        <w:t>HC-w</w:t>
      </w:r>
      <w:r w:rsidRPr="003460EF">
        <w:rPr>
          <w:sz w:val="36"/>
          <w:szCs w:val="36"/>
        </w:rPr>
        <w:t xml:space="preserve">ereldconferentie. </w:t>
      </w:r>
      <w:r>
        <w:rPr>
          <w:sz w:val="36"/>
          <w:szCs w:val="36"/>
        </w:rPr>
        <w:t>Deze richtlijn</w:t>
      </w:r>
      <w:r w:rsidRPr="003460EF">
        <w:rPr>
          <w:sz w:val="36"/>
          <w:szCs w:val="36"/>
        </w:rPr>
        <w:t xml:space="preserve"> versterkt onze inzet voor het </w:t>
      </w:r>
      <w:r>
        <w:rPr>
          <w:sz w:val="36"/>
          <w:szCs w:val="36"/>
        </w:rPr>
        <w:t xml:space="preserve">aanpakken van </w:t>
      </w:r>
      <w:r w:rsidRPr="003460EF">
        <w:rPr>
          <w:sz w:val="36"/>
          <w:szCs w:val="36"/>
        </w:rPr>
        <w:t xml:space="preserve">onderdrukkingspatronen </w:t>
      </w:r>
      <w:r>
        <w:rPr>
          <w:sz w:val="36"/>
          <w:szCs w:val="36"/>
        </w:rPr>
        <w:t xml:space="preserve">en voor het omgaan </w:t>
      </w:r>
      <w:r w:rsidRPr="003460EF">
        <w:rPr>
          <w:sz w:val="36"/>
          <w:szCs w:val="36"/>
        </w:rPr>
        <w:t xml:space="preserve">met fouten, meningsverschillen en kritiek in de </w:t>
      </w:r>
      <w:r>
        <w:rPr>
          <w:sz w:val="36"/>
          <w:szCs w:val="36"/>
        </w:rPr>
        <w:t>HC-g</w:t>
      </w:r>
      <w:r w:rsidRPr="003460EF">
        <w:rPr>
          <w:sz w:val="36"/>
          <w:szCs w:val="36"/>
        </w:rPr>
        <w:t xml:space="preserve">emeenschap. Als onderdeel hiervan bevat </w:t>
      </w:r>
      <w:r>
        <w:rPr>
          <w:sz w:val="36"/>
          <w:szCs w:val="36"/>
        </w:rPr>
        <w:t>de richtlijn</w:t>
      </w:r>
      <w:r w:rsidRPr="003460EF">
        <w:rPr>
          <w:sz w:val="36"/>
          <w:szCs w:val="36"/>
        </w:rPr>
        <w:t xml:space="preserve"> een gedetailleerd</w:t>
      </w:r>
      <w:r>
        <w:rPr>
          <w:sz w:val="36"/>
          <w:szCs w:val="36"/>
        </w:rPr>
        <w:t xml:space="preserve">e </w:t>
      </w:r>
      <w:r w:rsidRPr="003460EF">
        <w:rPr>
          <w:sz w:val="36"/>
          <w:szCs w:val="36"/>
        </w:rPr>
        <w:t>proce</w:t>
      </w:r>
      <w:r>
        <w:rPr>
          <w:sz w:val="36"/>
          <w:szCs w:val="36"/>
        </w:rPr>
        <w:t xml:space="preserve">dure </w:t>
      </w:r>
      <w:r w:rsidRPr="003460EF">
        <w:rPr>
          <w:sz w:val="36"/>
          <w:szCs w:val="36"/>
        </w:rPr>
        <w:t>voor het aanpakken van elk incident van seksueel wangedrag of seksuele intimidatie.</w:t>
      </w:r>
    </w:p>
    <w:p w14:paraId="411A106D" w14:textId="77777777" w:rsidR="003460EF" w:rsidRPr="003460EF" w:rsidRDefault="003460EF" w:rsidP="003460EF">
      <w:pPr>
        <w:rPr>
          <w:sz w:val="36"/>
          <w:szCs w:val="36"/>
        </w:rPr>
      </w:pPr>
    </w:p>
    <w:p w14:paraId="1FF506B5" w14:textId="77777777" w:rsidR="003460EF" w:rsidRDefault="003460EF" w:rsidP="003460EF">
      <w:pPr>
        <w:rPr>
          <w:sz w:val="36"/>
          <w:szCs w:val="36"/>
        </w:rPr>
      </w:pPr>
      <w:r w:rsidRPr="003460EF">
        <w:rPr>
          <w:sz w:val="36"/>
          <w:szCs w:val="36"/>
        </w:rPr>
        <w:t xml:space="preserve">Wij hebben altijd </w:t>
      </w:r>
      <w:r>
        <w:rPr>
          <w:sz w:val="36"/>
          <w:szCs w:val="36"/>
        </w:rPr>
        <w:t>manieren</w:t>
      </w:r>
      <w:r w:rsidRPr="003460EF">
        <w:rPr>
          <w:sz w:val="36"/>
          <w:szCs w:val="36"/>
        </w:rPr>
        <w:t xml:space="preserve"> gehad om seksueel wangedrag in de </w:t>
      </w:r>
      <w:r>
        <w:rPr>
          <w:sz w:val="36"/>
          <w:szCs w:val="36"/>
        </w:rPr>
        <w:t>H</w:t>
      </w:r>
      <w:r w:rsidRPr="003460EF">
        <w:rPr>
          <w:sz w:val="36"/>
          <w:szCs w:val="36"/>
        </w:rPr>
        <w:t>C-gemeenschap aan te pakken.</w:t>
      </w:r>
      <w:r>
        <w:rPr>
          <w:sz w:val="36"/>
          <w:szCs w:val="36"/>
        </w:rPr>
        <w:t xml:space="preserve"> </w:t>
      </w:r>
      <w:r w:rsidRPr="003460EF">
        <w:rPr>
          <w:sz w:val="36"/>
          <w:szCs w:val="36"/>
        </w:rPr>
        <w:t xml:space="preserve">Tot nu toe hadden wij echter geen specifieke </w:t>
      </w:r>
      <w:r w:rsidR="007C0F32">
        <w:rPr>
          <w:sz w:val="36"/>
          <w:szCs w:val="36"/>
        </w:rPr>
        <w:t>uitgeschreven</w:t>
      </w:r>
      <w:r w:rsidRPr="003460EF">
        <w:rPr>
          <w:sz w:val="36"/>
          <w:szCs w:val="36"/>
        </w:rPr>
        <w:t xml:space="preserve"> procedure. Wij </w:t>
      </w:r>
      <w:r w:rsidR="007C0F32">
        <w:rPr>
          <w:sz w:val="36"/>
          <w:szCs w:val="36"/>
        </w:rPr>
        <w:t>voeren</w:t>
      </w:r>
      <w:r w:rsidRPr="003460EF">
        <w:rPr>
          <w:sz w:val="36"/>
          <w:szCs w:val="36"/>
        </w:rPr>
        <w:t xml:space="preserve"> </w:t>
      </w:r>
      <w:r>
        <w:rPr>
          <w:sz w:val="36"/>
          <w:szCs w:val="36"/>
        </w:rPr>
        <w:t xml:space="preserve">deze </w:t>
      </w:r>
      <w:r w:rsidRPr="003460EF">
        <w:rPr>
          <w:sz w:val="36"/>
          <w:szCs w:val="36"/>
        </w:rPr>
        <w:t>proce</w:t>
      </w:r>
      <w:r>
        <w:rPr>
          <w:sz w:val="36"/>
          <w:szCs w:val="36"/>
        </w:rPr>
        <w:t>dure</w:t>
      </w:r>
      <w:r w:rsidRPr="003460EF">
        <w:rPr>
          <w:sz w:val="36"/>
          <w:szCs w:val="36"/>
        </w:rPr>
        <w:t xml:space="preserve"> </w:t>
      </w:r>
      <w:r w:rsidR="007C0F32">
        <w:rPr>
          <w:sz w:val="36"/>
          <w:szCs w:val="36"/>
        </w:rPr>
        <w:t>in</w:t>
      </w:r>
      <w:r w:rsidRPr="003460EF">
        <w:rPr>
          <w:sz w:val="36"/>
          <w:szCs w:val="36"/>
        </w:rPr>
        <w:t xml:space="preserve"> om onze inzet voor het creëren en handhaven van een omgeving in de </w:t>
      </w:r>
      <w:r>
        <w:rPr>
          <w:sz w:val="36"/>
          <w:szCs w:val="36"/>
        </w:rPr>
        <w:t>H</w:t>
      </w:r>
      <w:r w:rsidRPr="003460EF">
        <w:rPr>
          <w:sz w:val="36"/>
          <w:szCs w:val="36"/>
        </w:rPr>
        <w:t>C-gemeenschap</w:t>
      </w:r>
      <w:r>
        <w:rPr>
          <w:sz w:val="36"/>
          <w:szCs w:val="36"/>
        </w:rPr>
        <w:t>,</w:t>
      </w:r>
      <w:r w:rsidRPr="003460EF">
        <w:rPr>
          <w:sz w:val="36"/>
          <w:szCs w:val="36"/>
        </w:rPr>
        <w:t xml:space="preserve"> die vrij is van seksueel wangedrag</w:t>
      </w:r>
      <w:r>
        <w:rPr>
          <w:sz w:val="36"/>
          <w:szCs w:val="36"/>
        </w:rPr>
        <w:t>,</w:t>
      </w:r>
      <w:r w:rsidRPr="003460EF">
        <w:rPr>
          <w:sz w:val="36"/>
          <w:szCs w:val="36"/>
        </w:rPr>
        <w:t xml:space="preserve"> te versterken en verder te verduidelijken. Zonder een </w:t>
      </w:r>
      <w:r w:rsidR="007C0F32">
        <w:rPr>
          <w:sz w:val="36"/>
          <w:szCs w:val="36"/>
        </w:rPr>
        <w:t>vastgesteld</w:t>
      </w:r>
      <w:r w:rsidRPr="003460EF">
        <w:rPr>
          <w:sz w:val="36"/>
          <w:szCs w:val="36"/>
        </w:rPr>
        <w:t xml:space="preserve"> beleid inzake seksueel wangedrag </w:t>
      </w:r>
      <w:r w:rsidR="007C0F32">
        <w:rPr>
          <w:sz w:val="36"/>
          <w:szCs w:val="36"/>
        </w:rPr>
        <w:t>is</w:t>
      </w:r>
      <w:r w:rsidR="007C0F32" w:rsidRPr="003460EF">
        <w:rPr>
          <w:sz w:val="36"/>
          <w:szCs w:val="36"/>
        </w:rPr>
        <w:t xml:space="preserve"> </w:t>
      </w:r>
      <w:r w:rsidRPr="003460EF">
        <w:rPr>
          <w:sz w:val="36"/>
          <w:szCs w:val="36"/>
        </w:rPr>
        <w:t xml:space="preserve">de </w:t>
      </w:r>
      <w:r>
        <w:rPr>
          <w:sz w:val="36"/>
          <w:szCs w:val="36"/>
        </w:rPr>
        <w:t>H</w:t>
      </w:r>
      <w:r w:rsidRPr="003460EF">
        <w:rPr>
          <w:sz w:val="36"/>
          <w:szCs w:val="36"/>
        </w:rPr>
        <w:t>C-gemeenschap juridisch kwetsbaarder in de Verenigde Staten en sommige andere landen.</w:t>
      </w:r>
    </w:p>
    <w:p w14:paraId="160F10D1" w14:textId="77777777" w:rsidR="003460EF" w:rsidRPr="003460EF" w:rsidRDefault="003460EF" w:rsidP="003460EF">
      <w:pPr>
        <w:rPr>
          <w:sz w:val="36"/>
          <w:szCs w:val="36"/>
        </w:rPr>
      </w:pPr>
      <w:r w:rsidRPr="003460EF">
        <w:rPr>
          <w:sz w:val="36"/>
          <w:szCs w:val="36"/>
        </w:rPr>
        <w:t xml:space="preserve"> </w:t>
      </w:r>
    </w:p>
    <w:p w14:paraId="5B04EB34" w14:textId="77777777" w:rsidR="003460EF" w:rsidRPr="003460EF" w:rsidRDefault="003460EF" w:rsidP="003460EF">
      <w:pPr>
        <w:rPr>
          <w:sz w:val="36"/>
          <w:szCs w:val="36"/>
        </w:rPr>
      </w:pPr>
      <w:r w:rsidRPr="003460EF">
        <w:rPr>
          <w:sz w:val="36"/>
          <w:szCs w:val="36"/>
        </w:rPr>
        <w:t xml:space="preserve">De </w:t>
      </w:r>
      <w:r>
        <w:rPr>
          <w:sz w:val="36"/>
          <w:szCs w:val="36"/>
        </w:rPr>
        <w:t>Richtlijnen van de</w:t>
      </w:r>
      <w:r w:rsidRPr="003460EF">
        <w:rPr>
          <w:sz w:val="36"/>
          <w:szCs w:val="36"/>
        </w:rPr>
        <w:t xml:space="preserve"> </w:t>
      </w:r>
      <w:r>
        <w:rPr>
          <w:sz w:val="36"/>
          <w:szCs w:val="36"/>
        </w:rPr>
        <w:t>H</w:t>
      </w:r>
      <w:r w:rsidRPr="003460EF">
        <w:rPr>
          <w:sz w:val="36"/>
          <w:szCs w:val="36"/>
        </w:rPr>
        <w:t xml:space="preserve">C-gemeenschap fungeren als ons beleid, dus dit beleid is opgenomen in de </w:t>
      </w:r>
      <w:r>
        <w:rPr>
          <w:sz w:val="36"/>
          <w:szCs w:val="36"/>
        </w:rPr>
        <w:t>Richtlijnen</w:t>
      </w:r>
      <w:r w:rsidR="007C0F32">
        <w:rPr>
          <w:sz w:val="36"/>
          <w:szCs w:val="36"/>
        </w:rPr>
        <w:t>.</w:t>
      </w:r>
      <w:r w:rsidRPr="003460EF">
        <w:rPr>
          <w:sz w:val="36"/>
          <w:szCs w:val="36"/>
        </w:rPr>
        <w:t xml:space="preserve"> </w:t>
      </w:r>
    </w:p>
    <w:p w14:paraId="66C01C74" w14:textId="77777777" w:rsidR="003460EF" w:rsidRPr="003460EF" w:rsidRDefault="003460EF" w:rsidP="003460EF">
      <w:pPr>
        <w:rPr>
          <w:sz w:val="36"/>
          <w:szCs w:val="36"/>
        </w:rPr>
      </w:pPr>
      <w:r>
        <w:rPr>
          <w:sz w:val="36"/>
          <w:szCs w:val="36"/>
        </w:rPr>
        <w:t>Deze richtlijn</w:t>
      </w:r>
      <w:r w:rsidR="009762D8">
        <w:rPr>
          <w:sz w:val="36"/>
          <w:szCs w:val="36"/>
        </w:rPr>
        <w:t xml:space="preserve"> </w:t>
      </w:r>
      <w:r w:rsidRPr="003460EF">
        <w:rPr>
          <w:sz w:val="36"/>
          <w:szCs w:val="36"/>
        </w:rPr>
        <w:t>M5</w:t>
      </w:r>
      <w:r w:rsidR="009762D8">
        <w:rPr>
          <w:sz w:val="36"/>
          <w:szCs w:val="36"/>
        </w:rPr>
        <w:t xml:space="preserve"> </w:t>
      </w:r>
      <w:r w:rsidR="007C0F32">
        <w:rPr>
          <w:sz w:val="36"/>
          <w:szCs w:val="36"/>
        </w:rPr>
        <w:t>gaat over</w:t>
      </w:r>
      <w:r w:rsidR="007C0F32" w:rsidRPr="003460EF">
        <w:rPr>
          <w:sz w:val="36"/>
          <w:szCs w:val="36"/>
        </w:rPr>
        <w:t xml:space="preserve"> </w:t>
      </w:r>
      <w:r w:rsidRPr="003460EF">
        <w:rPr>
          <w:sz w:val="36"/>
          <w:szCs w:val="36"/>
        </w:rPr>
        <w:t>het volgende om seksueel wangedrag aan te pakken</w:t>
      </w:r>
      <w:r>
        <w:rPr>
          <w:sz w:val="36"/>
          <w:szCs w:val="36"/>
        </w:rPr>
        <w:t>:</w:t>
      </w:r>
      <w:r w:rsidRPr="003460EF">
        <w:rPr>
          <w:sz w:val="36"/>
          <w:szCs w:val="36"/>
        </w:rPr>
        <w:t xml:space="preserve"> </w:t>
      </w:r>
    </w:p>
    <w:p w14:paraId="731083ED" w14:textId="77777777" w:rsidR="003460EF" w:rsidRPr="003460EF" w:rsidRDefault="003460EF" w:rsidP="003460EF">
      <w:pPr>
        <w:rPr>
          <w:sz w:val="36"/>
          <w:szCs w:val="36"/>
        </w:rPr>
      </w:pPr>
      <w:r w:rsidRPr="003460EF">
        <w:rPr>
          <w:sz w:val="36"/>
          <w:szCs w:val="36"/>
        </w:rPr>
        <w:t xml:space="preserve">- </w:t>
      </w:r>
      <w:r w:rsidR="00305C39">
        <w:rPr>
          <w:sz w:val="36"/>
          <w:szCs w:val="36"/>
        </w:rPr>
        <w:t>H</w:t>
      </w:r>
      <w:r>
        <w:rPr>
          <w:sz w:val="36"/>
          <w:szCs w:val="36"/>
        </w:rPr>
        <w:t>et</w:t>
      </w:r>
      <w:r w:rsidRPr="003460EF">
        <w:rPr>
          <w:sz w:val="36"/>
          <w:szCs w:val="36"/>
        </w:rPr>
        <w:t xml:space="preserve"> seksueel wangedrag in de </w:t>
      </w:r>
      <w:r w:rsidR="00305C39">
        <w:rPr>
          <w:sz w:val="36"/>
          <w:szCs w:val="36"/>
        </w:rPr>
        <w:t>H</w:t>
      </w:r>
      <w:r w:rsidRPr="003460EF">
        <w:rPr>
          <w:sz w:val="36"/>
          <w:szCs w:val="36"/>
        </w:rPr>
        <w:t xml:space="preserve">C-gemeenschap </w:t>
      </w:r>
      <w:r w:rsidR="00305C39">
        <w:rPr>
          <w:sz w:val="36"/>
          <w:szCs w:val="36"/>
        </w:rPr>
        <w:t xml:space="preserve">trachten </w:t>
      </w:r>
      <w:r w:rsidRPr="003460EF">
        <w:rPr>
          <w:sz w:val="36"/>
          <w:szCs w:val="36"/>
        </w:rPr>
        <w:t xml:space="preserve">te voorkomen en het snel te stoppen als het toch gebeurt. </w:t>
      </w:r>
    </w:p>
    <w:p w14:paraId="5BA2099E" w14:textId="77777777" w:rsidR="003460EF" w:rsidRPr="003460EF" w:rsidRDefault="003460EF" w:rsidP="003460EF">
      <w:pPr>
        <w:rPr>
          <w:sz w:val="36"/>
          <w:szCs w:val="36"/>
        </w:rPr>
      </w:pPr>
      <w:r w:rsidRPr="003460EF">
        <w:rPr>
          <w:sz w:val="36"/>
          <w:szCs w:val="36"/>
        </w:rPr>
        <w:lastRenderedPageBreak/>
        <w:t xml:space="preserve">- </w:t>
      </w:r>
      <w:r w:rsidR="00305C39">
        <w:rPr>
          <w:sz w:val="36"/>
          <w:szCs w:val="36"/>
        </w:rPr>
        <w:t>D</w:t>
      </w:r>
      <w:r w:rsidRPr="003460EF">
        <w:rPr>
          <w:sz w:val="36"/>
          <w:szCs w:val="36"/>
        </w:rPr>
        <w:t xml:space="preserve">egenen die menen seksueel wangedrag te hebben meegemaakt een </w:t>
      </w:r>
      <w:r w:rsidR="00305C39">
        <w:rPr>
          <w:sz w:val="36"/>
          <w:szCs w:val="36"/>
        </w:rPr>
        <w:t>manier</w:t>
      </w:r>
      <w:r w:rsidRPr="003460EF">
        <w:rPr>
          <w:sz w:val="36"/>
          <w:szCs w:val="36"/>
        </w:rPr>
        <w:t xml:space="preserve"> </w:t>
      </w:r>
      <w:r w:rsidR="00305C39">
        <w:rPr>
          <w:sz w:val="36"/>
          <w:szCs w:val="36"/>
        </w:rPr>
        <w:t>aan</w:t>
      </w:r>
      <w:r w:rsidR="009762D8">
        <w:rPr>
          <w:sz w:val="36"/>
          <w:szCs w:val="36"/>
        </w:rPr>
        <w:t xml:space="preserve"> te </w:t>
      </w:r>
      <w:r w:rsidR="00305C39">
        <w:rPr>
          <w:sz w:val="36"/>
          <w:szCs w:val="36"/>
        </w:rPr>
        <w:t xml:space="preserve">bieden </w:t>
      </w:r>
      <w:r w:rsidRPr="003460EF">
        <w:rPr>
          <w:sz w:val="36"/>
          <w:szCs w:val="36"/>
        </w:rPr>
        <w:t xml:space="preserve">om </w:t>
      </w:r>
      <w:r w:rsidR="00305C39">
        <w:rPr>
          <w:sz w:val="36"/>
          <w:szCs w:val="36"/>
        </w:rPr>
        <w:t>het</w:t>
      </w:r>
      <w:r w:rsidRPr="003460EF">
        <w:rPr>
          <w:sz w:val="36"/>
          <w:szCs w:val="36"/>
        </w:rPr>
        <w:t xml:space="preserve"> aan te pakken en de steun </w:t>
      </w:r>
      <w:r w:rsidR="009762D8">
        <w:rPr>
          <w:sz w:val="36"/>
          <w:szCs w:val="36"/>
        </w:rPr>
        <w:t xml:space="preserve">te </w:t>
      </w:r>
      <w:r w:rsidR="00305C39">
        <w:rPr>
          <w:sz w:val="36"/>
          <w:szCs w:val="36"/>
        </w:rPr>
        <w:t xml:space="preserve">geven </w:t>
      </w:r>
      <w:r w:rsidRPr="003460EF">
        <w:rPr>
          <w:sz w:val="36"/>
          <w:szCs w:val="36"/>
        </w:rPr>
        <w:t xml:space="preserve">om dat te doen. </w:t>
      </w:r>
    </w:p>
    <w:p w14:paraId="7257C93D" w14:textId="77777777" w:rsidR="003460EF" w:rsidRPr="003460EF" w:rsidRDefault="003460EF" w:rsidP="003460EF">
      <w:pPr>
        <w:rPr>
          <w:sz w:val="36"/>
          <w:szCs w:val="36"/>
        </w:rPr>
      </w:pPr>
      <w:r w:rsidRPr="003460EF">
        <w:rPr>
          <w:sz w:val="36"/>
          <w:szCs w:val="36"/>
        </w:rPr>
        <w:t xml:space="preserve">- </w:t>
      </w:r>
      <w:r w:rsidR="00305C39">
        <w:rPr>
          <w:sz w:val="36"/>
          <w:szCs w:val="36"/>
        </w:rPr>
        <w:t>D</w:t>
      </w:r>
      <w:r w:rsidRPr="003460EF">
        <w:rPr>
          <w:sz w:val="36"/>
          <w:szCs w:val="36"/>
        </w:rPr>
        <w:t xml:space="preserve">egenen die zich op </w:t>
      </w:r>
      <w:r w:rsidR="00305C39">
        <w:rPr>
          <w:sz w:val="36"/>
          <w:szCs w:val="36"/>
        </w:rPr>
        <w:t xml:space="preserve">kwetsende </w:t>
      </w:r>
      <w:r w:rsidRPr="003460EF">
        <w:rPr>
          <w:sz w:val="36"/>
          <w:szCs w:val="36"/>
        </w:rPr>
        <w:t>wijze hebben gedragen</w:t>
      </w:r>
      <w:r w:rsidR="00305C39">
        <w:rPr>
          <w:sz w:val="36"/>
          <w:szCs w:val="36"/>
        </w:rPr>
        <w:t xml:space="preserve"> </w:t>
      </w:r>
      <w:r w:rsidR="009762D8">
        <w:rPr>
          <w:sz w:val="36"/>
          <w:szCs w:val="36"/>
        </w:rPr>
        <w:t xml:space="preserve">te </w:t>
      </w:r>
      <w:r w:rsidR="00305C39">
        <w:rPr>
          <w:sz w:val="36"/>
          <w:szCs w:val="36"/>
        </w:rPr>
        <w:t>helpen</w:t>
      </w:r>
      <w:r w:rsidRPr="003460EF">
        <w:rPr>
          <w:sz w:val="36"/>
          <w:szCs w:val="36"/>
        </w:rPr>
        <w:t xml:space="preserve"> verantwoordelijkheid te nemen voor de schade die zij hebben veroorzaakt en de onderliggende oorzaken van hun gedrag aan</w:t>
      </w:r>
      <w:r w:rsidR="009762D8">
        <w:rPr>
          <w:sz w:val="36"/>
          <w:szCs w:val="36"/>
        </w:rPr>
        <w:t xml:space="preserve"> te </w:t>
      </w:r>
      <w:r w:rsidRPr="003460EF">
        <w:rPr>
          <w:sz w:val="36"/>
          <w:szCs w:val="36"/>
        </w:rPr>
        <w:t xml:space="preserve">pakken. </w:t>
      </w:r>
    </w:p>
    <w:p w14:paraId="2CD01702" w14:textId="77777777" w:rsidR="003460EF" w:rsidRDefault="003460EF" w:rsidP="003460EF">
      <w:pPr>
        <w:rPr>
          <w:sz w:val="36"/>
          <w:szCs w:val="36"/>
        </w:rPr>
      </w:pPr>
      <w:r w:rsidRPr="003460EF">
        <w:rPr>
          <w:sz w:val="36"/>
          <w:szCs w:val="36"/>
        </w:rPr>
        <w:t xml:space="preserve">- </w:t>
      </w:r>
      <w:r w:rsidR="00305C39">
        <w:rPr>
          <w:sz w:val="36"/>
          <w:szCs w:val="36"/>
        </w:rPr>
        <w:t>A</w:t>
      </w:r>
      <w:r w:rsidRPr="003460EF">
        <w:rPr>
          <w:sz w:val="36"/>
          <w:szCs w:val="36"/>
        </w:rPr>
        <w:t xml:space="preserve">lle betrokkenen </w:t>
      </w:r>
      <w:r w:rsidR="00305C39">
        <w:rPr>
          <w:sz w:val="36"/>
          <w:szCs w:val="36"/>
        </w:rPr>
        <w:t>hulp aan</w:t>
      </w:r>
      <w:r w:rsidR="009762D8">
        <w:rPr>
          <w:sz w:val="36"/>
          <w:szCs w:val="36"/>
        </w:rPr>
        <w:t xml:space="preserve"> te </w:t>
      </w:r>
      <w:r w:rsidR="00305C39">
        <w:rPr>
          <w:sz w:val="36"/>
          <w:szCs w:val="36"/>
        </w:rPr>
        <w:t xml:space="preserve">bieden </w:t>
      </w:r>
      <w:r w:rsidRPr="003460EF">
        <w:rPr>
          <w:sz w:val="36"/>
          <w:szCs w:val="36"/>
        </w:rPr>
        <w:t xml:space="preserve">zonder iemand </w:t>
      </w:r>
      <w:r w:rsidR="007C0F32">
        <w:rPr>
          <w:sz w:val="36"/>
          <w:szCs w:val="36"/>
        </w:rPr>
        <w:t>te belasteren</w:t>
      </w:r>
      <w:r w:rsidRPr="003460EF">
        <w:rPr>
          <w:sz w:val="36"/>
          <w:szCs w:val="36"/>
        </w:rPr>
        <w:t xml:space="preserve">. </w:t>
      </w:r>
    </w:p>
    <w:p w14:paraId="460F664B" w14:textId="77777777" w:rsidR="00305C39" w:rsidRPr="003460EF" w:rsidRDefault="00305C39" w:rsidP="003460EF">
      <w:pPr>
        <w:rPr>
          <w:sz w:val="36"/>
          <w:szCs w:val="36"/>
        </w:rPr>
      </w:pPr>
    </w:p>
    <w:p w14:paraId="57D4186C" w14:textId="77777777" w:rsidR="003460EF" w:rsidRDefault="003460EF" w:rsidP="003460EF">
      <w:pPr>
        <w:rPr>
          <w:sz w:val="36"/>
          <w:szCs w:val="36"/>
        </w:rPr>
      </w:pPr>
      <w:r w:rsidRPr="003460EF">
        <w:rPr>
          <w:sz w:val="36"/>
          <w:szCs w:val="36"/>
        </w:rPr>
        <w:t xml:space="preserve">Het is onze bedoeling dat dit gebeurt zonder de sfeer in </w:t>
      </w:r>
      <w:r w:rsidR="00305C39">
        <w:rPr>
          <w:sz w:val="36"/>
          <w:szCs w:val="36"/>
        </w:rPr>
        <w:t>H</w:t>
      </w:r>
      <w:r w:rsidRPr="003460EF">
        <w:rPr>
          <w:sz w:val="36"/>
          <w:szCs w:val="36"/>
        </w:rPr>
        <w:t>C van open</w:t>
      </w:r>
      <w:r w:rsidR="009762D8">
        <w:rPr>
          <w:sz w:val="36"/>
          <w:szCs w:val="36"/>
        </w:rPr>
        <w:t>lijke</w:t>
      </w:r>
      <w:r w:rsidRPr="003460EF">
        <w:rPr>
          <w:sz w:val="36"/>
          <w:szCs w:val="36"/>
        </w:rPr>
        <w:t xml:space="preserve"> uitingen van zorgzame en respectvolle lichamelijke aanraking te temperen en zonder ons werk aan nabijheid, </w:t>
      </w:r>
      <w:r w:rsidR="00305C39">
        <w:rPr>
          <w:sz w:val="36"/>
          <w:szCs w:val="36"/>
        </w:rPr>
        <w:t>contact</w:t>
      </w:r>
      <w:r w:rsidRPr="003460EF">
        <w:rPr>
          <w:sz w:val="36"/>
          <w:szCs w:val="36"/>
        </w:rPr>
        <w:t xml:space="preserve">, seks en seksualiteit te verstoren. </w:t>
      </w:r>
    </w:p>
    <w:p w14:paraId="7EB9C484" w14:textId="77777777" w:rsidR="00305C39" w:rsidRPr="003460EF" w:rsidRDefault="00305C39" w:rsidP="003460EF">
      <w:pPr>
        <w:rPr>
          <w:sz w:val="36"/>
          <w:szCs w:val="36"/>
        </w:rPr>
      </w:pPr>
    </w:p>
    <w:p w14:paraId="37B501A0" w14:textId="7C190B01" w:rsidR="003460EF" w:rsidRDefault="00305C39" w:rsidP="003460EF">
      <w:pPr>
        <w:rPr>
          <w:sz w:val="36"/>
          <w:szCs w:val="36"/>
        </w:rPr>
      </w:pPr>
      <w:r>
        <w:rPr>
          <w:sz w:val="36"/>
          <w:szCs w:val="36"/>
        </w:rPr>
        <w:t>Wij hebben</w:t>
      </w:r>
      <w:r w:rsidR="003460EF" w:rsidRPr="003460EF">
        <w:rPr>
          <w:sz w:val="36"/>
          <w:szCs w:val="36"/>
        </w:rPr>
        <w:t xml:space="preserve"> tientallen jaren in de </w:t>
      </w:r>
      <w:r>
        <w:rPr>
          <w:sz w:val="36"/>
          <w:szCs w:val="36"/>
        </w:rPr>
        <w:t>H</w:t>
      </w:r>
      <w:r w:rsidR="003460EF" w:rsidRPr="003460EF">
        <w:rPr>
          <w:sz w:val="36"/>
          <w:szCs w:val="36"/>
        </w:rPr>
        <w:t xml:space="preserve">C-gemeenschap </w:t>
      </w:r>
      <w:r>
        <w:rPr>
          <w:sz w:val="36"/>
          <w:szCs w:val="36"/>
        </w:rPr>
        <w:t xml:space="preserve">ontladen </w:t>
      </w:r>
      <w:r w:rsidR="003460EF" w:rsidRPr="003460EF">
        <w:rPr>
          <w:sz w:val="36"/>
          <w:szCs w:val="36"/>
        </w:rPr>
        <w:t xml:space="preserve">om te ontdekken hoe geïsoleerd we vroeg in ons leven </w:t>
      </w:r>
      <w:r>
        <w:rPr>
          <w:sz w:val="36"/>
          <w:szCs w:val="36"/>
        </w:rPr>
        <w:t xml:space="preserve">zijn </w:t>
      </w:r>
      <w:r w:rsidR="003460EF" w:rsidRPr="003460EF">
        <w:rPr>
          <w:sz w:val="36"/>
          <w:szCs w:val="36"/>
        </w:rPr>
        <w:t xml:space="preserve">geweest, en hoe alleen we nog steeds zijn. </w:t>
      </w:r>
      <w:r>
        <w:rPr>
          <w:sz w:val="36"/>
          <w:szCs w:val="36"/>
        </w:rPr>
        <w:t xml:space="preserve">Naarmate we meer </w:t>
      </w:r>
      <w:r w:rsidR="003460EF" w:rsidRPr="003460EF">
        <w:rPr>
          <w:sz w:val="36"/>
          <w:szCs w:val="36"/>
        </w:rPr>
        <w:t>ontla</w:t>
      </w:r>
      <w:r>
        <w:rPr>
          <w:sz w:val="36"/>
          <w:szCs w:val="36"/>
        </w:rPr>
        <w:t>a</w:t>
      </w:r>
      <w:r w:rsidR="003460EF" w:rsidRPr="003460EF">
        <w:rPr>
          <w:sz w:val="36"/>
          <w:szCs w:val="36"/>
        </w:rPr>
        <w:t>d</w:t>
      </w:r>
      <w:r>
        <w:rPr>
          <w:sz w:val="36"/>
          <w:szCs w:val="36"/>
        </w:rPr>
        <w:t>d</w:t>
      </w:r>
      <w:r w:rsidR="003460EF" w:rsidRPr="003460EF">
        <w:rPr>
          <w:sz w:val="36"/>
          <w:szCs w:val="36"/>
        </w:rPr>
        <w:t>en</w:t>
      </w:r>
      <w:r>
        <w:rPr>
          <w:sz w:val="36"/>
          <w:szCs w:val="36"/>
        </w:rPr>
        <w:t>,</w:t>
      </w:r>
      <w:r w:rsidR="003460EF" w:rsidRPr="003460EF">
        <w:rPr>
          <w:sz w:val="36"/>
          <w:szCs w:val="36"/>
        </w:rPr>
        <w:t xml:space="preserve"> konden we elkaar steeds meer laten zien hoe we gekwetst waren</w:t>
      </w:r>
      <w:r>
        <w:rPr>
          <w:sz w:val="36"/>
          <w:szCs w:val="36"/>
        </w:rPr>
        <w:t>,</w:t>
      </w:r>
      <w:r w:rsidR="003460EF" w:rsidRPr="003460EF">
        <w:rPr>
          <w:sz w:val="36"/>
          <w:szCs w:val="36"/>
        </w:rPr>
        <w:t xml:space="preserve"> en </w:t>
      </w:r>
      <w:r>
        <w:rPr>
          <w:sz w:val="36"/>
          <w:szCs w:val="36"/>
        </w:rPr>
        <w:t xml:space="preserve">dat we </w:t>
      </w:r>
      <w:r w:rsidR="003460EF" w:rsidRPr="003460EF">
        <w:rPr>
          <w:sz w:val="36"/>
          <w:szCs w:val="36"/>
        </w:rPr>
        <w:t>steeds meer om elkaar g</w:t>
      </w:r>
      <w:r>
        <w:rPr>
          <w:sz w:val="36"/>
          <w:szCs w:val="36"/>
        </w:rPr>
        <w:t>a</w:t>
      </w:r>
      <w:r w:rsidR="003460EF" w:rsidRPr="003460EF">
        <w:rPr>
          <w:sz w:val="36"/>
          <w:szCs w:val="36"/>
        </w:rPr>
        <w:t xml:space="preserve">ven. Daardoor konden we meer openlijk </w:t>
      </w:r>
      <w:r w:rsidR="00C71EC7">
        <w:rPr>
          <w:sz w:val="36"/>
          <w:szCs w:val="36"/>
        </w:rPr>
        <w:t xml:space="preserve">elkaar proberen te </w:t>
      </w:r>
      <w:r w:rsidR="003460EF" w:rsidRPr="003460EF">
        <w:rPr>
          <w:sz w:val="36"/>
          <w:szCs w:val="36"/>
        </w:rPr>
        <w:t xml:space="preserve">bereiken, </w:t>
      </w:r>
      <w:r w:rsidR="00C71EC7">
        <w:rPr>
          <w:sz w:val="36"/>
          <w:szCs w:val="36"/>
        </w:rPr>
        <w:t xml:space="preserve">ook mensen </w:t>
      </w:r>
      <w:r w:rsidR="003460EF" w:rsidRPr="003460EF">
        <w:rPr>
          <w:sz w:val="36"/>
          <w:szCs w:val="36"/>
        </w:rPr>
        <w:t xml:space="preserve">die nog niet in </w:t>
      </w:r>
      <w:r w:rsidR="007C5959">
        <w:rPr>
          <w:sz w:val="36"/>
          <w:szCs w:val="36"/>
        </w:rPr>
        <w:t>H</w:t>
      </w:r>
      <w:r w:rsidR="003460EF" w:rsidRPr="003460EF">
        <w:rPr>
          <w:sz w:val="36"/>
          <w:szCs w:val="36"/>
        </w:rPr>
        <w:t xml:space="preserve">C waren, wat betere voorwaarden creëerde voor ons werk. Het is belangrijk dat onze </w:t>
      </w:r>
      <w:r w:rsidR="00FA37FA">
        <w:rPr>
          <w:sz w:val="36"/>
          <w:szCs w:val="36"/>
        </w:rPr>
        <w:t>genegenheid voor</w:t>
      </w:r>
      <w:r w:rsidR="003460EF" w:rsidRPr="003460EF">
        <w:rPr>
          <w:sz w:val="36"/>
          <w:szCs w:val="36"/>
        </w:rPr>
        <w:t xml:space="preserve"> elkaar als mens </w:t>
      </w:r>
      <w:r w:rsidR="00FA37FA">
        <w:rPr>
          <w:sz w:val="36"/>
          <w:szCs w:val="36"/>
        </w:rPr>
        <w:t>openlijk</w:t>
      </w:r>
      <w:r w:rsidR="003460EF" w:rsidRPr="003460EF">
        <w:rPr>
          <w:sz w:val="36"/>
          <w:szCs w:val="36"/>
        </w:rPr>
        <w:t xml:space="preserve"> en centraal blijft in </w:t>
      </w:r>
      <w:r w:rsidR="007C5959">
        <w:rPr>
          <w:sz w:val="36"/>
          <w:szCs w:val="36"/>
        </w:rPr>
        <w:t>H</w:t>
      </w:r>
      <w:r w:rsidR="003460EF" w:rsidRPr="003460EF">
        <w:rPr>
          <w:sz w:val="36"/>
          <w:szCs w:val="36"/>
        </w:rPr>
        <w:t xml:space="preserve">C. </w:t>
      </w:r>
    </w:p>
    <w:p w14:paraId="360C32C3" w14:textId="77777777" w:rsidR="007C5959" w:rsidRPr="003460EF" w:rsidRDefault="007C5959" w:rsidP="003460EF">
      <w:pPr>
        <w:rPr>
          <w:sz w:val="36"/>
          <w:szCs w:val="36"/>
        </w:rPr>
      </w:pPr>
    </w:p>
    <w:p w14:paraId="0D04424D" w14:textId="77777777" w:rsidR="003460EF" w:rsidRDefault="003460EF" w:rsidP="003460EF">
      <w:pPr>
        <w:rPr>
          <w:sz w:val="36"/>
          <w:szCs w:val="36"/>
        </w:rPr>
      </w:pPr>
      <w:r w:rsidRPr="003460EF">
        <w:rPr>
          <w:sz w:val="36"/>
          <w:szCs w:val="36"/>
        </w:rPr>
        <w:t>Als mensen handelen</w:t>
      </w:r>
      <w:r w:rsidR="007C5959">
        <w:rPr>
          <w:sz w:val="36"/>
          <w:szCs w:val="36"/>
        </w:rPr>
        <w:t xml:space="preserve"> naar hun pijnpatronen,</w:t>
      </w:r>
      <w:r w:rsidRPr="003460EF">
        <w:rPr>
          <w:sz w:val="36"/>
          <w:szCs w:val="36"/>
        </w:rPr>
        <w:t xml:space="preserve"> willen we hen met </w:t>
      </w:r>
      <w:r w:rsidR="00FA37FA">
        <w:rPr>
          <w:sz w:val="36"/>
          <w:szCs w:val="36"/>
        </w:rPr>
        <w:t>liefdevol</w:t>
      </w:r>
      <w:r w:rsidRPr="003460EF">
        <w:rPr>
          <w:sz w:val="36"/>
          <w:szCs w:val="36"/>
        </w:rPr>
        <w:t xml:space="preserve"> </w:t>
      </w:r>
      <w:r w:rsidR="00E813C9">
        <w:rPr>
          <w:sz w:val="36"/>
          <w:szCs w:val="36"/>
        </w:rPr>
        <w:t xml:space="preserve">proberen te </w:t>
      </w:r>
      <w:r w:rsidRPr="003460EF">
        <w:rPr>
          <w:sz w:val="36"/>
          <w:szCs w:val="36"/>
        </w:rPr>
        <w:t>bereiken</w:t>
      </w:r>
      <w:r w:rsidR="00E813C9">
        <w:rPr>
          <w:sz w:val="36"/>
          <w:szCs w:val="36"/>
        </w:rPr>
        <w:t>,</w:t>
      </w:r>
      <w:r w:rsidRPr="003460EF">
        <w:rPr>
          <w:sz w:val="36"/>
          <w:szCs w:val="36"/>
        </w:rPr>
        <w:t xml:space="preserve"> terwijl we hun </w:t>
      </w:r>
      <w:r w:rsidR="007C5959">
        <w:rPr>
          <w:sz w:val="36"/>
          <w:szCs w:val="36"/>
        </w:rPr>
        <w:t>patroonmatige gedrag</w:t>
      </w:r>
      <w:r w:rsidRPr="003460EF">
        <w:rPr>
          <w:sz w:val="36"/>
          <w:szCs w:val="36"/>
        </w:rPr>
        <w:t xml:space="preserve"> </w:t>
      </w:r>
      <w:r w:rsidR="00FA37FA">
        <w:rPr>
          <w:sz w:val="36"/>
          <w:szCs w:val="36"/>
        </w:rPr>
        <w:t>onderbreken</w:t>
      </w:r>
      <w:r w:rsidRPr="003460EF">
        <w:rPr>
          <w:sz w:val="36"/>
          <w:szCs w:val="36"/>
        </w:rPr>
        <w:t xml:space="preserve">. Onze samenleving onderdrukt mensen totdat ze zich misdragen en straft hen dan voor het </w:t>
      </w:r>
      <w:r w:rsidR="007C5959">
        <w:rPr>
          <w:sz w:val="36"/>
          <w:szCs w:val="36"/>
        </w:rPr>
        <w:t xml:space="preserve">afreageren van de pijnpatronen </w:t>
      </w:r>
      <w:r w:rsidRPr="003460EF">
        <w:rPr>
          <w:sz w:val="36"/>
          <w:szCs w:val="36"/>
        </w:rPr>
        <w:t xml:space="preserve">die </w:t>
      </w:r>
      <w:r w:rsidR="007C5959">
        <w:rPr>
          <w:sz w:val="36"/>
          <w:szCs w:val="36"/>
        </w:rPr>
        <w:t>ze zelf heeft</w:t>
      </w:r>
      <w:r w:rsidRPr="003460EF">
        <w:rPr>
          <w:sz w:val="36"/>
          <w:szCs w:val="36"/>
        </w:rPr>
        <w:t xml:space="preserve"> </w:t>
      </w:r>
      <w:r w:rsidR="007C5959">
        <w:rPr>
          <w:sz w:val="36"/>
          <w:szCs w:val="36"/>
        </w:rPr>
        <w:lastRenderedPageBreak/>
        <w:t>veroorzaakt</w:t>
      </w:r>
      <w:r w:rsidRPr="003460EF">
        <w:rPr>
          <w:sz w:val="36"/>
          <w:szCs w:val="36"/>
        </w:rPr>
        <w:t xml:space="preserve">. De maatschappij is niet zozeer geïnteresseerd in het beëindigen van </w:t>
      </w:r>
      <w:r w:rsidR="007C5959">
        <w:rPr>
          <w:sz w:val="36"/>
          <w:szCs w:val="36"/>
        </w:rPr>
        <w:t xml:space="preserve">pijnpatronen </w:t>
      </w:r>
      <w:r w:rsidRPr="003460EF">
        <w:rPr>
          <w:sz w:val="36"/>
          <w:szCs w:val="36"/>
        </w:rPr>
        <w:t xml:space="preserve">als wel in het gebruik ervan om ons te </w:t>
      </w:r>
      <w:r w:rsidR="007C5959">
        <w:rPr>
          <w:sz w:val="36"/>
          <w:szCs w:val="36"/>
        </w:rPr>
        <w:t>verdeeld te houden</w:t>
      </w:r>
      <w:r w:rsidRPr="003460EF">
        <w:rPr>
          <w:sz w:val="36"/>
          <w:szCs w:val="36"/>
        </w:rPr>
        <w:t xml:space="preserve">. Nadat we verdeeld </w:t>
      </w:r>
      <w:r w:rsidR="007C5959">
        <w:rPr>
          <w:sz w:val="36"/>
          <w:szCs w:val="36"/>
        </w:rPr>
        <w:t xml:space="preserve">geraakt </w:t>
      </w:r>
      <w:r w:rsidRPr="003460EF">
        <w:rPr>
          <w:sz w:val="36"/>
          <w:szCs w:val="36"/>
        </w:rPr>
        <w:t xml:space="preserve">zijn, gebruiken onderdrukkende krachten de </w:t>
      </w:r>
      <w:r w:rsidR="007C5959">
        <w:rPr>
          <w:sz w:val="36"/>
          <w:szCs w:val="36"/>
        </w:rPr>
        <w:t xml:space="preserve">pijnpatronen </w:t>
      </w:r>
      <w:r w:rsidRPr="003460EF">
        <w:rPr>
          <w:sz w:val="36"/>
          <w:szCs w:val="36"/>
        </w:rPr>
        <w:t xml:space="preserve">als voorwendsel om individuen of groepen aan te vallen die als een bedreiging voor de samenleving worden gezien of om afleiding te creëren. </w:t>
      </w:r>
    </w:p>
    <w:p w14:paraId="7770472E" w14:textId="77777777" w:rsidR="007C5959" w:rsidRPr="003460EF" w:rsidRDefault="007C5959" w:rsidP="003460EF">
      <w:pPr>
        <w:rPr>
          <w:sz w:val="36"/>
          <w:szCs w:val="36"/>
        </w:rPr>
      </w:pPr>
    </w:p>
    <w:p w14:paraId="2967AD4B" w14:textId="77777777" w:rsidR="004B510C" w:rsidRDefault="003460EF" w:rsidP="003460EF">
      <w:pPr>
        <w:rPr>
          <w:sz w:val="36"/>
          <w:szCs w:val="36"/>
        </w:rPr>
      </w:pPr>
      <w:r w:rsidRPr="003460EF">
        <w:rPr>
          <w:sz w:val="36"/>
          <w:szCs w:val="36"/>
        </w:rPr>
        <w:t xml:space="preserve">Wij geloven dat deze </w:t>
      </w:r>
      <w:r w:rsidR="007C5959">
        <w:rPr>
          <w:sz w:val="36"/>
          <w:szCs w:val="36"/>
        </w:rPr>
        <w:t>r</w:t>
      </w:r>
      <w:r w:rsidRPr="003460EF">
        <w:rPr>
          <w:sz w:val="36"/>
          <w:szCs w:val="36"/>
        </w:rPr>
        <w:t xml:space="preserve">ichtlijn tegemoet komt aan de behoeften van de </w:t>
      </w:r>
      <w:r w:rsidR="007C5959">
        <w:rPr>
          <w:sz w:val="36"/>
          <w:szCs w:val="36"/>
        </w:rPr>
        <w:t>HC-g</w:t>
      </w:r>
      <w:r w:rsidRPr="003460EF">
        <w:rPr>
          <w:sz w:val="36"/>
          <w:szCs w:val="36"/>
        </w:rPr>
        <w:t>emeenschap als organisatie in de bredere samenleving</w:t>
      </w:r>
      <w:r w:rsidR="007C5959">
        <w:rPr>
          <w:sz w:val="36"/>
          <w:szCs w:val="36"/>
        </w:rPr>
        <w:t>. We denken ook</w:t>
      </w:r>
      <w:r w:rsidRPr="003460EF">
        <w:rPr>
          <w:sz w:val="36"/>
          <w:szCs w:val="36"/>
        </w:rPr>
        <w:t xml:space="preserve"> </w:t>
      </w:r>
      <w:r w:rsidR="007C5959">
        <w:rPr>
          <w:sz w:val="36"/>
          <w:szCs w:val="36"/>
        </w:rPr>
        <w:t xml:space="preserve">dat deze richtlijn </w:t>
      </w:r>
      <w:r w:rsidRPr="003460EF">
        <w:rPr>
          <w:sz w:val="36"/>
          <w:szCs w:val="36"/>
        </w:rPr>
        <w:t xml:space="preserve">dit doet zonder afbreuk te doen aan onze inzichten over de goedheid van de mens, </w:t>
      </w:r>
      <w:r w:rsidR="007C5959">
        <w:rPr>
          <w:sz w:val="36"/>
          <w:szCs w:val="36"/>
        </w:rPr>
        <w:t xml:space="preserve">over waarmee </w:t>
      </w:r>
      <w:r w:rsidRPr="003460EF">
        <w:rPr>
          <w:sz w:val="36"/>
          <w:szCs w:val="36"/>
        </w:rPr>
        <w:t xml:space="preserve">we worstelen, en hoe we onze menselijkheid kunnen terugwinnen in een onderdrukkend systeem. Het was moeilijk deze twee zaken duidelijk met elkaar te verzoenen in de richtlijn, en we zullen de uitvoering ervan moeten </w:t>
      </w:r>
      <w:r w:rsidR="004B510C">
        <w:rPr>
          <w:sz w:val="36"/>
          <w:szCs w:val="36"/>
        </w:rPr>
        <w:t>monitoren</w:t>
      </w:r>
      <w:r w:rsidRPr="003460EF">
        <w:rPr>
          <w:sz w:val="36"/>
          <w:szCs w:val="36"/>
        </w:rPr>
        <w:t xml:space="preserve">. </w:t>
      </w:r>
      <w:r w:rsidR="004B510C">
        <w:rPr>
          <w:sz w:val="36"/>
          <w:szCs w:val="36"/>
        </w:rPr>
        <w:t xml:space="preserve">De richtlijn </w:t>
      </w:r>
      <w:r w:rsidRPr="003460EF">
        <w:rPr>
          <w:sz w:val="36"/>
          <w:szCs w:val="36"/>
        </w:rPr>
        <w:t xml:space="preserve">klinkt met opzet </w:t>
      </w:r>
      <w:r w:rsidR="004B510C">
        <w:rPr>
          <w:sz w:val="36"/>
          <w:szCs w:val="36"/>
        </w:rPr>
        <w:t>‘</w:t>
      </w:r>
      <w:proofErr w:type="spellStart"/>
      <w:r w:rsidRPr="003460EF">
        <w:rPr>
          <w:sz w:val="36"/>
          <w:szCs w:val="36"/>
        </w:rPr>
        <w:t>juridischer</w:t>
      </w:r>
      <w:proofErr w:type="spellEnd"/>
      <w:r w:rsidR="004B510C">
        <w:rPr>
          <w:sz w:val="36"/>
          <w:szCs w:val="36"/>
        </w:rPr>
        <w:t>’</w:t>
      </w:r>
      <w:r w:rsidRPr="003460EF">
        <w:rPr>
          <w:sz w:val="36"/>
          <w:szCs w:val="36"/>
        </w:rPr>
        <w:t xml:space="preserve"> dan onze andere richtlijnen, zodat het door de bredere samenleving waarin we functioneren kan worden erkend als een legitiem instrument om seksueel wangedrag aan te pakken.</w:t>
      </w:r>
    </w:p>
    <w:p w14:paraId="096FDA36" w14:textId="77777777" w:rsidR="003460EF" w:rsidRPr="003460EF" w:rsidRDefault="003460EF" w:rsidP="003460EF">
      <w:pPr>
        <w:rPr>
          <w:sz w:val="36"/>
          <w:szCs w:val="36"/>
        </w:rPr>
      </w:pPr>
      <w:r w:rsidRPr="003460EF">
        <w:rPr>
          <w:sz w:val="36"/>
          <w:szCs w:val="36"/>
        </w:rPr>
        <w:t xml:space="preserve"> </w:t>
      </w:r>
    </w:p>
    <w:p w14:paraId="2312F36E" w14:textId="77777777" w:rsidR="007252D6" w:rsidRDefault="004B510C" w:rsidP="003460EF">
      <w:pPr>
        <w:rPr>
          <w:sz w:val="36"/>
          <w:szCs w:val="36"/>
        </w:rPr>
      </w:pPr>
      <w:r>
        <w:rPr>
          <w:sz w:val="36"/>
          <w:szCs w:val="36"/>
        </w:rPr>
        <w:t>De richtlijn</w:t>
      </w:r>
      <w:r w:rsidR="003460EF" w:rsidRPr="003460EF">
        <w:rPr>
          <w:sz w:val="36"/>
          <w:szCs w:val="36"/>
        </w:rPr>
        <w:t xml:space="preserve">, zoals aangenomen door de </w:t>
      </w:r>
      <w:r>
        <w:rPr>
          <w:sz w:val="36"/>
          <w:szCs w:val="36"/>
        </w:rPr>
        <w:t>w</w:t>
      </w:r>
      <w:r w:rsidR="003460EF" w:rsidRPr="003460EF">
        <w:rPr>
          <w:sz w:val="36"/>
          <w:szCs w:val="36"/>
        </w:rPr>
        <w:t xml:space="preserve">ereldconferentie, biedt verschillende benaderingen die </w:t>
      </w:r>
      <w:r>
        <w:rPr>
          <w:sz w:val="36"/>
          <w:szCs w:val="36"/>
        </w:rPr>
        <w:t xml:space="preserve">gebruikt kunnen bij </w:t>
      </w:r>
      <w:r w:rsidR="003460EF" w:rsidRPr="003460EF">
        <w:rPr>
          <w:sz w:val="36"/>
          <w:szCs w:val="36"/>
        </w:rPr>
        <w:t xml:space="preserve"> zorgen over een </w:t>
      </w:r>
      <w:r w:rsidR="00F02926">
        <w:rPr>
          <w:sz w:val="36"/>
          <w:szCs w:val="36"/>
        </w:rPr>
        <w:t>voorval</w:t>
      </w:r>
      <w:r w:rsidR="003460EF" w:rsidRPr="003460EF">
        <w:rPr>
          <w:sz w:val="36"/>
          <w:szCs w:val="36"/>
        </w:rPr>
        <w:t xml:space="preserve"> van seksueel wangedrag in </w:t>
      </w:r>
      <w:r>
        <w:rPr>
          <w:sz w:val="36"/>
          <w:szCs w:val="36"/>
        </w:rPr>
        <w:t>HC</w:t>
      </w:r>
      <w:r w:rsidR="003460EF" w:rsidRPr="003460EF">
        <w:rPr>
          <w:sz w:val="36"/>
          <w:szCs w:val="36"/>
        </w:rPr>
        <w:t xml:space="preserve">. </w:t>
      </w:r>
      <w:r>
        <w:rPr>
          <w:sz w:val="36"/>
          <w:szCs w:val="36"/>
        </w:rPr>
        <w:t xml:space="preserve">Er kan voor gekozen worden </w:t>
      </w:r>
      <w:r w:rsidR="003460EF" w:rsidRPr="003460EF">
        <w:rPr>
          <w:sz w:val="36"/>
          <w:szCs w:val="36"/>
        </w:rPr>
        <w:t xml:space="preserve">de situatie informeel op te lossen, met of zonder hulp van een </w:t>
      </w:r>
      <w:r>
        <w:rPr>
          <w:sz w:val="36"/>
          <w:szCs w:val="36"/>
        </w:rPr>
        <w:t>H</w:t>
      </w:r>
      <w:r w:rsidR="003460EF" w:rsidRPr="003460EF">
        <w:rPr>
          <w:sz w:val="36"/>
          <w:szCs w:val="36"/>
        </w:rPr>
        <w:t xml:space="preserve">C-leider. </w:t>
      </w:r>
      <w:r>
        <w:rPr>
          <w:sz w:val="36"/>
          <w:szCs w:val="36"/>
        </w:rPr>
        <w:t>Ook kan</w:t>
      </w:r>
      <w:r w:rsidR="003460EF" w:rsidRPr="003460EF">
        <w:rPr>
          <w:sz w:val="36"/>
          <w:szCs w:val="36"/>
        </w:rPr>
        <w:t xml:space="preserve"> </w:t>
      </w:r>
      <w:r>
        <w:rPr>
          <w:sz w:val="36"/>
          <w:szCs w:val="36"/>
        </w:rPr>
        <w:t xml:space="preserve">de </w:t>
      </w:r>
      <w:r w:rsidR="003460EF" w:rsidRPr="003460EF">
        <w:rPr>
          <w:sz w:val="36"/>
          <w:szCs w:val="36"/>
        </w:rPr>
        <w:t>proce</w:t>
      </w:r>
      <w:r>
        <w:rPr>
          <w:sz w:val="36"/>
          <w:szCs w:val="36"/>
        </w:rPr>
        <w:t>dure</w:t>
      </w:r>
      <w:r w:rsidR="003460EF" w:rsidRPr="003460EF">
        <w:rPr>
          <w:sz w:val="36"/>
          <w:szCs w:val="36"/>
        </w:rPr>
        <w:t xml:space="preserve"> in </w:t>
      </w:r>
      <w:r>
        <w:rPr>
          <w:sz w:val="36"/>
          <w:szCs w:val="36"/>
        </w:rPr>
        <w:t>r</w:t>
      </w:r>
      <w:r w:rsidR="003460EF" w:rsidRPr="003460EF">
        <w:rPr>
          <w:sz w:val="36"/>
          <w:szCs w:val="36"/>
        </w:rPr>
        <w:t xml:space="preserve">ichtlijn M5, deel A, </w:t>
      </w:r>
      <w:r>
        <w:rPr>
          <w:sz w:val="36"/>
          <w:szCs w:val="36"/>
        </w:rPr>
        <w:t>gekozen worden</w:t>
      </w:r>
      <w:r w:rsidR="003460EF" w:rsidRPr="003460EF">
        <w:rPr>
          <w:sz w:val="36"/>
          <w:szCs w:val="36"/>
        </w:rPr>
        <w:t xml:space="preserve">, wat inhoudt dat </w:t>
      </w:r>
      <w:r>
        <w:rPr>
          <w:sz w:val="36"/>
          <w:szCs w:val="36"/>
        </w:rPr>
        <w:t xml:space="preserve">mensen </w:t>
      </w:r>
      <w:r w:rsidR="003460EF" w:rsidRPr="003460EF">
        <w:rPr>
          <w:sz w:val="36"/>
          <w:szCs w:val="36"/>
        </w:rPr>
        <w:t xml:space="preserve">rechtstreeks spreken met de persoon van wie zij menen dat die hen heeft mishandeld en dat zij zo nodig </w:t>
      </w:r>
      <w:r>
        <w:rPr>
          <w:sz w:val="36"/>
          <w:szCs w:val="36"/>
        </w:rPr>
        <w:t>een leider</w:t>
      </w:r>
      <w:r w:rsidR="003460EF" w:rsidRPr="003460EF">
        <w:rPr>
          <w:sz w:val="36"/>
          <w:szCs w:val="36"/>
        </w:rPr>
        <w:t xml:space="preserve"> inschakelen om tot een oplossing te komen. Of </w:t>
      </w:r>
      <w:r>
        <w:rPr>
          <w:sz w:val="36"/>
          <w:szCs w:val="36"/>
        </w:rPr>
        <w:t>er kan</w:t>
      </w:r>
      <w:r w:rsidR="003460EF" w:rsidRPr="003460EF">
        <w:rPr>
          <w:sz w:val="36"/>
          <w:szCs w:val="36"/>
        </w:rPr>
        <w:t xml:space="preserve"> </w:t>
      </w:r>
      <w:r w:rsidR="003460EF" w:rsidRPr="003460EF">
        <w:rPr>
          <w:sz w:val="36"/>
          <w:szCs w:val="36"/>
        </w:rPr>
        <w:lastRenderedPageBreak/>
        <w:t xml:space="preserve">gebruik </w:t>
      </w:r>
      <w:r>
        <w:rPr>
          <w:sz w:val="36"/>
          <w:szCs w:val="36"/>
        </w:rPr>
        <w:t>gemaakt worden</w:t>
      </w:r>
      <w:r w:rsidR="003460EF" w:rsidRPr="003460EF">
        <w:rPr>
          <w:sz w:val="36"/>
          <w:szCs w:val="36"/>
        </w:rPr>
        <w:t xml:space="preserve"> van de meer formele procedure in </w:t>
      </w:r>
      <w:r>
        <w:rPr>
          <w:sz w:val="36"/>
          <w:szCs w:val="36"/>
        </w:rPr>
        <w:t>r</w:t>
      </w:r>
      <w:r w:rsidR="003460EF" w:rsidRPr="003460EF">
        <w:rPr>
          <w:sz w:val="36"/>
          <w:szCs w:val="36"/>
        </w:rPr>
        <w:t xml:space="preserve">ichtlijn M5, </w:t>
      </w:r>
      <w:r>
        <w:rPr>
          <w:sz w:val="36"/>
          <w:szCs w:val="36"/>
        </w:rPr>
        <w:t>d</w:t>
      </w:r>
      <w:r w:rsidR="003460EF" w:rsidRPr="003460EF">
        <w:rPr>
          <w:sz w:val="36"/>
          <w:szCs w:val="36"/>
        </w:rPr>
        <w:t>eel B, die seksueel wangedrag en intimidatie definieert en verschillende opties uiteenzet voor iemand die een zorg naar voren brengt.</w:t>
      </w:r>
    </w:p>
    <w:p w14:paraId="29118413" w14:textId="77777777" w:rsidR="003460EF" w:rsidRPr="003460EF" w:rsidRDefault="003460EF" w:rsidP="003460EF">
      <w:pPr>
        <w:rPr>
          <w:sz w:val="36"/>
          <w:szCs w:val="36"/>
        </w:rPr>
      </w:pPr>
      <w:r w:rsidRPr="003460EF">
        <w:rPr>
          <w:sz w:val="36"/>
          <w:szCs w:val="36"/>
        </w:rPr>
        <w:t xml:space="preserve"> </w:t>
      </w:r>
    </w:p>
    <w:p w14:paraId="2004A0D3" w14:textId="77777777" w:rsidR="003460EF" w:rsidRDefault="003460EF" w:rsidP="003460EF">
      <w:pPr>
        <w:rPr>
          <w:sz w:val="36"/>
          <w:szCs w:val="36"/>
        </w:rPr>
      </w:pPr>
      <w:r w:rsidRPr="003460EF">
        <w:rPr>
          <w:sz w:val="36"/>
          <w:szCs w:val="36"/>
        </w:rPr>
        <w:t>De meer formele procedure geeft de regionale referentiepersoon en een ad</w:t>
      </w:r>
      <w:r w:rsidR="00E813C9">
        <w:rPr>
          <w:sz w:val="36"/>
          <w:szCs w:val="36"/>
        </w:rPr>
        <w:t>-</w:t>
      </w:r>
      <w:r w:rsidRPr="003460EF">
        <w:rPr>
          <w:sz w:val="36"/>
          <w:szCs w:val="36"/>
        </w:rPr>
        <w:t>hoc</w:t>
      </w:r>
      <w:r w:rsidR="00FA37FA">
        <w:rPr>
          <w:sz w:val="36"/>
          <w:szCs w:val="36"/>
        </w:rPr>
        <w:t>-</w:t>
      </w:r>
      <w:r w:rsidRPr="003460EF">
        <w:rPr>
          <w:sz w:val="36"/>
          <w:szCs w:val="36"/>
        </w:rPr>
        <w:t>klachtencommissie (</w:t>
      </w:r>
      <w:r w:rsidR="007252D6">
        <w:rPr>
          <w:sz w:val="36"/>
          <w:szCs w:val="36"/>
        </w:rPr>
        <w:t>KC</w:t>
      </w:r>
      <w:r w:rsidRPr="003460EF">
        <w:rPr>
          <w:sz w:val="36"/>
          <w:szCs w:val="36"/>
        </w:rPr>
        <w:t>)</w:t>
      </w:r>
      <w:r w:rsidR="007252D6">
        <w:rPr>
          <w:sz w:val="36"/>
          <w:szCs w:val="36"/>
        </w:rPr>
        <w:t>,</w:t>
      </w:r>
      <w:r w:rsidRPr="003460EF">
        <w:rPr>
          <w:sz w:val="36"/>
          <w:szCs w:val="36"/>
        </w:rPr>
        <w:t xml:space="preserve"> gekozen door de internationale referent</w:t>
      </w:r>
      <w:r w:rsidR="007252D6">
        <w:rPr>
          <w:sz w:val="36"/>
          <w:szCs w:val="36"/>
        </w:rPr>
        <w:t>iepersoon</w:t>
      </w:r>
      <w:r w:rsidRPr="003460EF">
        <w:rPr>
          <w:sz w:val="36"/>
          <w:szCs w:val="36"/>
        </w:rPr>
        <w:t xml:space="preserve"> voor</w:t>
      </w:r>
      <w:r w:rsidR="007252D6">
        <w:rPr>
          <w:sz w:val="36"/>
          <w:szCs w:val="36"/>
        </w:rPr>
        <w:t xml:space="preserve"> de bevrijding van</w:t>
      </w:r>
      <w:r w:rsidRPr="003460EF">
        <w:rPr>
          <w:sz w:val="36"/>
          <w:szCs w:val="36"/>
        </w:rPr>
        <w:t xml:space="preserve"> vrouwen en de internationale referentiepersoon</w:t>
      </w:r>
      <w:r w:rsidR="007252D6">
        <w:rPr>
          <w:sz w:val="36"/>
          <w:szCs w:val="36"/>
        </w:rPr>
        <w:t xml:space="preserve">, </w:t>
      </w:r>
      <w:r w:rsidRPr="003460EF">
        <w:rPr>
          <w:sz w:val="36"/>
          <w:szCs w:val="36"/>
        </w:rPr>
        <w:t xml:space="preserve">de leiding over de behandeling van de zaak. Het lidmaatschap van de </w:t>
      </w:r>
      <w:r w:rsidR="007252D6">
        <w:rPr>
          <w:sz w:val="36"/>
          <w:szCs w:val="36"/>
        </w:rPr>
        <w:t xml:space="preserve">KC </w:t>
      </w:r>
      <w:r w:rsidRPr="003460EF">
        <w:rPr>
          <w:sz w:val="36"/>
          <w:szCs w:val="36"/>
        </w:rPr>
        <w:t xml:space="preserve">zal variëren afhankelijk van de situatie. De richtlijn vermeldt stappen die de </w:t>
      </w:r>
      <w:r w:rsidR="007252D6">
        <w:rPr>
          <w:sz w:val="36"/>
          <w:szCs w:val="36"/>
        </w:rPr>
        <w:t>H</w:t>
      </w:r>
      <w:r w:rsidRPr="003460EF">
        <w:rPr>
          <w:sz w:val="36"/>
          <w:szCs w:val="36"/>
        </w:rPr>
        <w:t xml:space="preserve">C-gemeenschap kan nemen als de verzamelde informatie een bewering van seksueel wangedrag bevestigt, en stappen die de persoon van wie </w:t>
      </w:r>
      <w:r w:rsidR="007252D6">
        <w:rPr>
          <w:sz w:val="36"/>
          <w:szCs w:val="36"/>
        </w:rPr>
        <w:t xml:space="preserve">men </w:t>
      </w:r>
      <w:r w:rsidR="00E813C9">
        <w:rPr>
          <w:sz w:val="36"/>
          <w:szCs w:val="36"/>
        </w:rPr>
        <w:t>heeft geconstateerd</w:t>
      </w:r>
      <w:r w:rsidR="007252D6">
        <w:rPr>
          <w:sz w:val="36"/>
          <w:szCs w:val="36"/>
        </w:rPr>
        <w:t xml:space="preserve"> </w:t>
      </w:r>
      <w:r w:rsidRPr="003460EF">
        <w:rPr>
          <w:sz w:val="36"/>
          <w:szCs w:val="36"/>
        </w:rPr>
        <w:t xml:space="preserve">dat </w:t>
      </w:r>
      <w:r w:rsidR="007252D6">
        <w:rPr>
          <w:sz w:val="36"/>
          <w:szCs w:val="36"/>
        </w:rPr>
        <w:t>die</w:t>
      </w:r>
      <w:r w:rsidRPr="003460EF">
        <w:rPr>
          <w:sz w:val="36"/>
          <w:szCs w:val="36"/>
        </w:rPr>
        <w:t xml:space="preserve"> seksueel wangedrag heeft </w:t>
      </w:r>
      <w:r w:rsidR="007252D6">
        <w:rPr>
          <w:sz w:val="36"/>
          <w:szCs w:val="36"/>
        </w:rPr>
        <w:t>vertoond</w:t>
      </w:r>
      <w:r w:rsidRPr="003460EF">
        <w:rPr>
          <w:sz w:val="36"/>
          <w:szCs w:val="36"/>
        </w:rPr>
        <w:t xml:space="preserve">, kan nemen als </w:t>
      </w:r>
      <w:r w:rsidR="007252D6">
        <w:rPr>
          <w:sz w:val="36"/>
          <w:szCs w:val="36"/>
        </w:rPr>
        <w:t>diegene</w:t>
      </w:r>
      <w:r w:rsidRPr="003460EF">
        <w:rPr>
          <w:sz w:val="36"/>
          <w:szCs w:val="36"/>
        </w:rPr>
        <w:t xml:space="preserve"> in de </w:t>
      </w:r>
      <w:r w:rsidR="007252D6">
        <w:rPr>
          <w:sz w:val="36"/>
          <w:szCs w:val="36"/>
        </w:rPr>
        <w:t>H</w:t>
      </w:r>
      <w:r w:rsidRPr="003460EF">
        <w:rPr>
          <w:sz w:val="36"/>
          <w:szCs w:val="36"/>
        </w:rPr>
        <w:t xml:space="preserve">C-gemeenschap wil blijven. </w:t>
      </w:r>
    </w:p>
    <w:p w14:paraId="6C9A82E9" w14:textId="77777777" w:rsidR="007252D6" w:rsidRPr="003460EF" w:rsidRDefault="007252D6" w:rsidP="003460EF">
      <w:pPr>
        <w:rPr>
          <w:sz w:val="36"/>
          <w:szCs w:val="36"/>
        </w:rPr>
      </w:pPr>
    </w:p>
    <w:p w14:paraId="7E9D10B0" w14:textId="0F3F25E6" w:rsidR="009762D8" w:rsidRPr="00162414" w:rsidRDefault="003460EF" w:rsidP="003460EF">
      <w:pPr>
        <w:rPr>
          <w:rFonts w:ascii="Calibri" w:hAnsi="Calibri" w:cs="Calibri"/>
          <w:color w:val="1F497D"/>
          <w:sz w:val="22"/>
          <w:szCs w:val="22"/>
        </w:rPr>
      </w:pPr>
      <w:r w:rsidRPr="003460EF">
        <w:rPr>
          <w:sz w:val="36"/>
          <w:szCs w:val="36"/>
        </w:rPr>
        <w:t>Richtlijn M5 verwijst ook naar</w:t>
      </w:r>
      <w:r w:rsidR="00162414">
        <w:rPr>
          <w:sz w:val="36"/>
          <w:szCs w:val="36"/>
        </w:rPr>
        <w:t xml:space="preserve"> een document met de titel: ‘Achtergrondinformatie over seksueel wangedrag (richtlijn M5)’</w:t>
      </w:r>
      <w:r w:rsidRPr="003460EF">
        <w:rPr>
          <w:sz w:val="36"/>
          <w:szCs w:val="36"/>
        </w:rPr>
        <w:t xml:space="preserve"> </w:t>
      </w:r>
      <w:r w:rsidRPr="00162414">
        <w:rPr>
          <w:sz w:val="36"/>
          <w:szCs w:val="36"/>
        </w:rPr>
        <w:t xml:space="preserve">dat </w:t>
      </w:r>
      <w:r w:rsidRPr="003460EF">
        <w:rPr>
          <w:sz w:val="36"/>
          <w:szCs w:val="36"/>
        </w:rPr>
        <w:t xml:space="preserve">meer denkwerk bevat over </w:t>
      </w:r>
      <w:r w:rsidR="009762D8">
        <w:rPr>
          <w:sz w:val="36"/>
          <w:szCs w:val="36"/>
        </w:rPr>
        <w:t>H</w:t>
      </w:r>
      <w:r w:rsidRPr="003460EF">
        <w:rPr>
          <w:sz w:val="36"/>
          <w:szCs w:val="36"/>
        </w:rPr>
        <w:t xml:space="preserve">C en ons werk op het gebied van nabijheid, seks, de bevrijding van </w:t>
      </w:r>
      <w:r w:rsidR="009762D8">
        <w:rPr>
          <w:sz w:val="36"/>
          <w:szCs w:val="36"/>
        </w:rPr>
        <w:t>een aantal groepen</w:t>
      </w:r>
      <w:r w:rsidRPr="003460EF">
        <w:rPr>
          <w:sz w:val="36"/>
          <w:szCs w:val="36"/>
        </w:rPr>
        <w:t xml:space="preserve"> en seksueel wangedrag. </w:t>
      </w:r>
      <w:r w:rsidR="009762D8">
        <w:rPr>
          <w:sz w:val="36"/>
          <w:szCs w:val="36"/>
        </w:rPr>
        <w:t xml:space="preserve">Je </w:t>
      </w:r>
      <w:r w:rsidRPr="003460EF">
        <w:rPr>
          <w:sz w:val="36"/>
          <w:szCs w:val="36"/>
        </w:rPr>
        <w:t xml:space="preserve">kunt het vinden op </w:t>
      </w:r>
      <w:hyperlink r:id="rId4" w:history="1">
        <w:r w:rsidR="009762D8" w:rsidRPr="008434E4">
          <w:rPr>
            <w:rStyle w:val="Hyperlink"/>
            <w:sz w:val="36"/>
            <w:szCs w:val="36"/>
          </w:rPr>
          <w:t>www.rc.org/publication/guidelines/m5_resource_doc</w:t>
        </w:r>
      </w:hyperlink>
      <w:r w:rsidRPr="003460EF">
        <w:rPr>
          <w:sz w:val="36"/>
          <w:szCs w:val="36"/>
        </w:rPr>
        <w:t>.</w:t>
      </w:r>
    </w:p>
    <w:p w14:paraId="6A962D71" w14:textId="77777777" w:rsidR="003460EF" w:rsidRPr="003460EF" w:rsidRDefault="003460EF" w:rsidP="003460EF">
      <w:pPr>
        <w:rPr>
          <w:sz w:val="36"/>
          <w:szCs w:val="36"/>
        </w:rPr>
      </w:pPr>
      <w:r w:rsidRPr="003460EF">
        <w:rPr>
          <w:sz w:val="36"/>
          <w:szCs w:val="36"/>
        </w:rPr>
        <w:t xml:space="preserve"> </w:t>
      </w:r>
    </w:p>
    <w:p w14:paraId="1E5A2B7C" w14:textId="77777777" w:rsidR="003460EF" w:rsidRPr="003460EF" w:rsidRDefault="003460EF" w:rsidP="003460EF">
      <w:pPr>
        <w:rPr>
          <w:sz w:val="36"/>
          <w:szCs w:val="36"/>
        </w:rPr>
      </w:pPr>
      <w:r w:rsidRPr="003460EF">
        <w:rPr>
          <w:sz w:val="36"/>
          <w:szCs w:val="36"/>
        </w:rPr>
        <w:t xml:space="preserve">Tim Jackins </w:t>
      </w:r>
    </w:p>
    <w:p w14:paraId="0442E8F3" w14:textId="77777777" w:rsidR="003460EF" w:rsidRDefault="003460EF" w:rsidP="003460EF">
      <w:pPr>
        <w:rPr>
          <w:sz w:val="36"/>
          <w:szCs w:val="36"/>
        </w:rPr>
      </w:pPr>
      <w:r w:rsidRPr="003460EF">
        <w:rPr>
          <w:sz w:val="36"/>
          <w:szCs w:val="36"/>
        </w:rPr>
        <w:t>Internationa</w:t>
      </w:r>
      <w:r w:rsidR="009762D8">
        <w:rPr>
          <w:sz w:val="36"/>
          <w:szCs w:val="36"/>
        </w:rPr>
        <w:t>le</w:t>
      </w:r>
      <w:r w:rsidRPr="003460EF">
        <w:rPr>
          <w:sz w:val="36"/>
          <w:szCs w:val="36"/>
        </w:rPr>
        <w:t xml:space="preserve"> </w:t>
      </w:r>
      <w:r w:rsidR="009762D8">
        <w:rPr>
          <w:sz w:val="36"/>
          <w:szCs w:val="36"/>
        </w:rPr>
        <w:t>r</w:t>
      </w:r>
      <w:r w:rsidRPr="003460EF">
        <w:rPr>
          <w:sz w:val="36"/>
          <w:szCs w:val="36"/>
        </w:rPr>
        <w:t>eferentie</w:t>
      </w:r>
      <w:r w:rsidR="009762D8">
        <w:rPr>
          <w:sz w:val="36"/>
          <w:szCs w:val="36"/>
        </w:rPr>
        <w:t>p</w:t>
      </w:r>
      <w:r w:rsidRPr="003460EF">
        <w:rPr>
          <w:sz w:val="36"/>
          <w:szCs w:val="36"/>
        </w:rPr>
        <w:t xml:space="preserve">ersoon voor de </w:t>
      </w:r>
      <w:proofErr w:type="spellStart"/>
      <w:r w:rsidR="009762D8">
        <w:rPr>
          <w:sz w:val="36"/>
          <w:szCs w:val="36"/>
        </w:rPr>
        <w:t>Herwaarderingscounselg</w:t>
      </w:r>
      <w:r w:rsidRPr="003460EF">
        <w:rPr>
          <w:sz w:val="36"/>
          <w:szCs w:val="36"/>
        </w:rPr>
        <w:t>emeenschap</w:t>
      </w:r>
      <w:proofErr w:type="spellEnd"/>
      <w:r w:rsidRPr="003460EF">
        <w:rPr>
          <w:sz w:val="36"/>
          <w:szCs w:val="36"/>
        </w:rPr>
        <w:t xml:space="preserve"> </w:t>
      </w:r>
    </w:p>
    <w:p w14:paraId="15EF6EE6" w14:textId="77777777" w:rsidR="009762D8" w:rsidRPr="003460EF" w:rsidRDefault="009762D8" w:rsidP="003460EF">
      <w:pPr>
        <w:rPr>
          <w:sz w:val="36"/>
          <w:szCs w:val="36"/>
        </w:rPr>
      </w:pPr>
    </w:p>
    <w:p w14:paraId="1D7E1F03" w14:textId="77777777" w:rsidR="009762D8" w:rsidRDefault="003460EF" w:rsidP="009762D8">
      <w:pPr>
        <w:spacing w:line="259" w:lineRule="auto"/>
        <w:rPr>
          <w:sz w:val="36"/>
          <w:szCs w:val="36"/>
        </w:rPr>
      </w:pPr>
      <w:r w:rsidRPr="003460EF">
        <w:rPr>
          <w:sz w:val="36"/>
          <w:szCs w:val="36"/>
        </w:rPr>
        <w:t>Diane Shisk</w:t>
      </w:r>
      <w:r w:rsidR="009762D8" w:rsidRPr="009762D8">
        <w:rPr>
          <w:sz w:val="36"/>
          <w:szCs w:val="36"/>
        </w:rPr>
        <w:t xml:space="preserve"> </w:t>
      </w:r>
    </w:p>
    <w:p w14:paraId="0A786513" w14:textId="45225CAB" w:rsidR="003460EF" w:rsidRDefault="009762D8" w:rsidP="009762D8">
      <w:pPr>
        <w:spacing w:line="259" w:lineRule="auto"/>
        <w:rPr>
          <w:sz w:val="36"/>
          <w:szCs w:val="36"/>
        </w:rPr>
      </w:pPr>
      <w:r w:rsidRPr="00935CBD">
        <w:rPr>
          <w:sz w:val="36"/>
          <w:szCs w:val="36"/>
        </w:rPr>
        <w:lastRenderedPageBreak/>
        <w:t xml:space="preserve">Voormalig </w:t>
      </w:r>
      <w:r>
        <w:rPr>
          <w:sz w:val="36"/>
          <w:szCs w:val="36"/>
        </w:rPr>
        <w:t>p</w:t>
      </w:r>
      <w:r w:rsidRPr="00935CBD">
        <w:rPr>
          <w:sz w:val="36"/>
          <w:szCs w:val="36"/>
        </w:rPr>
        <w:t>laatsvervangend</w:t>
      </w:r>
      <w:r>
        <w:rPr>
          <w:sz w:val="36"/>
          <w:szCs w:val="36"/>
        </w:rPr>
        <w:t>e</w:t>
      </w:r>
      <w:r w:rsidRPr="00935CBD">
        <w:rPr>
          <w:sz w:val="36"/>
          <w:szCs w:val="36"/>
        </w:rPr>
        <w:t xml:space="preserve"> </w:t>
      </w:r>
      <w:r>
        <w:rPr>
          <w:sz w:val="36"/>
          <w:szCs w:val="36"/>
        </w:rPr>
        <w:t>i</w:t>
      </w:r>
      <w:r w:rsidRPr="00935CBD">
        <w:rPr>
          <w:sz w:val="36"/>
          <w:szCs w:val="36"/>
        </w:rPr>
        <w:t>nternationa</w:t>
      </w:r>
      <w:r>
        <w:rPr>
          <w:sz w:val="36"/>
          <w:szCs w:val="36"/>
        </w:rPr>
        <w:t>le</w:t>
      </w:r>
      <w:r w:rsidRPr="00935CBD">
        <w:rPr>
          <w:sz w:val="36"/>
          <w:szCs w:val="36"/>
        </w:rPr>
        <w:t xml:space="preserve"> </w:t>
      </w:r>
      <w:r>
        <w:rPr>
          <w:sz w:val="36"/>
          <w:szCs w:val="36"/>
        </w:rPr>
        <w:t>r</w:t>
      </w:r>
      <w:r w:rsidRPr="00935CBD">
        <w:rPr>
          <w:sz w:val="36"/>
          <w:szCs w:val="36"/>
        </w:rPr>
        <w:t>eferentie</w:t>
      </w:r>
      <w:r>
        <w:rPr>
          <w:sz w:val="36"/>
          <w:szCs w:val="36"/>
        </w:rPr>
        <w:t>p</w:t>
      </w:r>
      <w:r w:rsidRPr="00935CBD">
        <w:rPr>
          <w:sz w:val="36"/>
          <w:szCs w:val="36"/>
        </w:rPr>
        <w:t xml:space="preserve">ersoon voor de </w:t>
      </w:r>
      <w:proofErr w:type="spellStart"/>
      <w:r>
        <w:rPr>
          <w:sz w:val="36"/>
          <w:szCs w:val="36"/>
        </w:rPr>
        <w:t>Herwaarderingscounselg</w:t>
      </w:r>
      <w:r w:rsidRPr="003460EF">
        <w:rPr>
          <w:sz w:val="36"/>
          <w:szCs w:val="36"/>
        </w:rPr>
        <w:t>emeenschap</w:t>
      </w:r>
      <w:proofErr w:type="spellEnd"/>
      <w:r w:rsidR="003460EF" w:rsidRPr="003460EF">
        <w:rPr>
          <w:sz w:val="36"/>
          <w:szCs w:val="36"/>
        </w:rPr>
        <w:t xml:space="preserve"> </w:t>
      </w:r>
    </w:p>
    <w:p w14:paraId="5249F23F" w14:textId="79DF4AD4" w:rsidR="00F4305A" w:rsidRDefault="00F4305A" w:rsidP="009762D8">
      <w:pPr>
        <w:spacing w:line="259" w:lineRule="auto"/>
        <w:rPr>
          <w:sz w:val="36"/>
          <w:szCs w:val="36"/>
        </w:rPr>
      </w:pPr>
    </w:p>
    <w:p w14:paraId="06468F18" w14:textId="5BEC4ABB" w:rsidR="00F4305A" w:rsidRDefault="00F4305A" w:rsidP="009762D8">
      <w:pPr>
        <w:spacing w:line="259" w:lineRule="auto"/>
        <w:rPr>
          <w:sz w:val="36"/>
          <w:szCs w:val="36"/>
        </w:rPr>
      </w:pPr>
    </w:p>
    <w:p w14:paraId="63A3C84B" w14:textId="77777777" w:rsidR="00F4305A" w:rsidRDefault="00F4305A" w:rsidP="00F4305A">
      <w:pPr>
        <w:rPr>
          <w:sz w:val="36"/>
          <w:szCs w:val="36"/>
        </w:rPr>
      </w:pPr>
      <w:r>
        <w:rPr>
          <w:sz w:val="36"/>
          <w:szCs w:val="36"/>
        </w:rPr>
        <w:t>Maart 2023</w:t>
      </w:r>
    </w:p>
    <w:p w14:paraId="1D47C6CE" w14:textId="77777777" w:rsidR="00F4305A" w:rsidRDefault="00F4305A" w:rsidP="00F4305A">
      <w:pPr>
        <w:rPr>
          <w:sz w:val="36"/>
          <w:szCs w:val="36"/>
        </w:rPr>
      </w:pPr>
      <w:r>
        <w:rPr>
          <w:sz w:val="36"/>
          <w:szCs w:val="36"/>
        </w:rPr>
        <w:t>Vertaling: Marijke Wilmans</w:t>
      </w:r>
    </w:p>
    <w:p w14:paraId="65A29357" w14:textId="77777777" w:rsidR="00F4305A" w:rsidRDefault="00F4305A" w:rsidP="00F4305A">
      <w:pPr>
        <w:rPr>
          <w:sz w:val="36"/>
          <w:szCs w:val="36"/>
        </w:rPr>
      </w:pPr>
      <w:r>
        <w:rPr>
          <w:sz w:val="36"/>
          <w:szCs w:val="36"/>
        </w:rPr>
        <w:t>Redactie: Goof Buijs</w:t>
      </w:r>
    </w:p>
    <w:p w14:paraId="12FBDEEC" w14:textId="77777777" w:rsidR="00F4305A" w:rsidRPr="003460EF" w:rsidRDefault="00F4305A" w:rsidP="009762D8">
      <w:pPr>
        <w:spacing w:line="259" w:lineRule="auto"/>
        <w:rPr>
          <w:sz w:val="36"/>
          <w:szCs w:val="36"/>
        </w:rPr>
      </w:pPr>
    </w:p>
    <w:p w14:paraId="47CA391B" w14:textId="77777777" w:rsidR="003460EF" w:rsidRPr="003460EF" w:rsidRDefault="003460EF">
      <w:pPr>
        <w:rPr>
          <w:sz w:val="36"/>
          <w:szCs w:val="36"/>
        </w:rPr>
      </w:pPr>
      <w:bookmarkStart w:id="0" w:name="_GoBack"/>
      <w:bookmarkEnd w:id="0"/>
    </w:p>
    <w:sectPr w:rsidR="003460EF" w:rsidRPr="003460EF" w:rsidSect="00F030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0EF"/>
    <w:rsid w:val="00026489"/>
    <w:rsid w:val="00162414"/>
    <w:rsid w:val="002302E6"/>
    <w:rsid w:val="00305C39"/>
    <w:rsid w:val="003460EF"/>
    <w:rsid w:val="004B510C"/>
    <w:rsid w:val="00660BEA"/>
    <w:rsid w:val="007252D6"/>
    <w:rsid w:val="007C0F32"/>
    <w:rsid w:val="007C5959"/>
    <w:rsid w:val="009762D8"/>
    <w:rsid w:val="00AC3941"/>
    <w:rsid w:val="00C00A0B"/>
    <w:rsid w:val="00C71EC7"/>
    <w:rsid w:val="00E813C9"/>
    <w:rsid w:val="00EC6006"/>
    <w:rsid w:val="00F02926"/>
    <w:rsid w:val="00F0308E"/>
    <w:rsid w:val="00F0425A"/>
    <w:rsid w:val="00F4305A"/>
    <w:rsid w:val="00FA3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5DF2"/>
  <w15:docId w15:val="{DDF302BD-DF9D-D44F-B5A6-E0FD3401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62D8"/>
    <w:rPr>
      <w:color w:val="0563C1" w:themeColor="hyperlink"/>
      <w:u w:val="single"/>
    </w:rPr>
  </w:style>
  <w:style w:type="character" w:customStyle="1" w:styleId="Onopgelostemelding1">
    <w:name w:val="Onopgeloste melding1"/>
    <w:basedOn w:val="Standaardalinea-lettertype"/>
    <w:uiPriority w:val="99"/>
    <w:semiHidden/>
    <w:unhideWhenUsed/>
    <w:rsid w:val="009762D8"/>
    <w:rPr>
      <w:color w:val="605E5C"/>
      <w:shd w:val="clear" w:color="auto" w:fill="E1DFDD"/>
    </w:rPr>
  </w:style>
  <w:style w:type="character" w:styleId="GevolgdeHyperlink">
    <w:name w:val="FollowedHyperlink"/>
    <w:basedOn w:val="Standaardalinea-lettertype"/>
    <w:uiPriority w:val="99"/>
    <w:semiHidden/>
    <w:unhideWhenUsed/>
    <w:rsid w:val="009762D8"/>
    <w:rPr>
      <w:color w:val="954F72" w:themeColor="followedHyperlink"/>
      <w:u w:val="single"/>
    </w:rPr>
  </w:style>
  <w:style w:type="character" w:styleId="Verwijzingopmerking">
    <w:name w:val="annotation reference"/>
    <w:basedOn w:val="Standaardalinea-lettertype"/>
    <w:uiPriority w:val="99"/>
    <w:semiHidden/>
    <w:unhideWhenUsed/>
    <w:rsid w:val="007C0F32"/>
    <w:rPr>
      <w:sz w:val="16"/>
      <w:szCs w:val="16"/>
    </w:rPr>
  </w:style>
  <w:style w:type="paragraph" w:styleId="Tekstopmerking">
    <w:name w:val="annotation text"/>
    <w:basedOn w:val="Standaard"/>
    <w:link w:val="TekstopmerkingChar"/>
    <w:uiPriority w:val="99"/>
    <w:semiHidden/>
    <w:unhideWhenUsed/>
    <w:rsid w:val="007C0F32"/>
    <w:rPr>
      <w:sz w:val="20"/>
      <w:szCs w:val="20"/>
    </w:rPr>
  </w:style>
  <w:style w:type="character" w:customStyle="1" w:styleId="TekstopmerkingChar">
    <w:name w:val="Tekst opmerking Char"/>
    <w:basedOn w:val="Standaardalinea-lettertype"/>
    <w:link w:val="Tekstopmerking"/>
    <w:uiPriority w:val="99"/>
    <w:semiHidden/>
    <w:rsid w:val="007C0F32"/>
    <w:rPr>
      <w:sz w:val="20"/>
      <w:szCs w:val="20"/>
    </w:rPr>
  </w:style>
  <w:style w:type="paragraph" w:styleId="Onderwerpvanopmerking">
    <w:name w:val="annotation subject"/>
    <w:basedOn w:val="Tekstopmerking"/>
    <w:next w:val="Tekstopmerking"/>
    <w:link w:val="OnderwerpvanopmerkingChar"/>
    <w:uiPriority w:val="99"/>
    <w:semiHidden/>
    <w:unhideWhenUsed/>
    <w:rsid w:val="007C0F32"/>
    <w:rPr>
      <w:b/>
      <w:bCs/>
    </w:rPr>
  </w:style>
  <w:style w:type="character" w:customStyle="1" w:styleId="OnderwerpvanopmerkingChar">
    <w:name w:val="Onderwerp van opmerking Char"/>
    <w:basedOn w:val="TekstopmerkingChar"/>
    <w:link w:val="Onderwerpvanopmerking"/>
    <w:uiPriority w:val="99"/>
    <w:semiHidden/>
    <w:rsid w:val="007C0F32"/>
    <w:rPr>
      <w:b/>
      <w:bCs/>
      <w:sz w:val="20"/>
      <w:szCs w:val="20"/>
    </w:rPr>
  </w:style>
  <w:style w:type="paragraph" w:styleId="Ballontekst">
    <w:name w:val="Balloon Text"/>
    <w:basedOn w:val="Standaard"/>
    <w:link w:val="BallontekstChar"/>
    <w:uiPriority w:val="99"/>
    <w:semiHidden/>
    <w:unhideWhenUsed/>
    <w:rsid w:val="007C0F32"/>
    <w:rPr>
      <w:rFonts w:ascii="Tahoma" w:hAnsi="Tahoma" w:cs="Tahoma"/>
      <w:sz w:val="16"/>
      <w:szCs w:val="16"/>
    </w:rPr>
  </w:style>
  <w:style w:type="character" w:customStyle="1" w:styleId="BallontekstChar">
    <w:name w:val="Ballontekst Char"/>
    <w:basedOn w:val="Standaardalinea-lettertype"/>
    <w:link w:val="Ballontekst"/>
    <w:uiPriority w:val="99"/>
    <w:semiHidden/>
    <w:rsid w:val="007C0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6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c.org/publication/guidelines/m5_resource_do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Wilmans</dc:creator>
  <cp:lastModifiedBy>Marijke Wilmans</cp:lastModifiedBy>
  <cp:revision>3</cp:revision>
  <dcterms:created xsi:type="dcterms:W3CDTF">2023-03-10T09:37:00Z</dcterms:created>
  <dcterms:modified xsi:type="dcterms:W3CDTF">2023-03-10T09:49:00Z</dcterms:modified>
</cp:coreProperties>
</file>